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2855" w:rsidRPr="00652855" w:rsidP="006528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481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05-0</w:t>
      </w:r>
      <w:r w:rsidR="00CD1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737</w:t>
      </w:r>
      <w:r w:rsidRPr="0065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/2607/202</w:t>
      </w:r>
      <w:r w:rsidR="00481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</w:t>
      </w:r>
      <w:r w:rsidR="00CD1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28</w:t>
      </w:r>
      <w:r w:rsidRPr="0065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 w:rsidR="00BB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481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652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Ханты-Мансийский автономный округ – Югра, г. Сургут, ул. Гагарина, д. 9, зал судебного заседания каб. 203, рассмотрев в открытом судебном заседании дело об административном правонарушении в отношении: 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Рузаева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Андрея Сергеевича</w:t>
      </w:r>
      <w:r w:rsidR="002C10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09F" w:rsidR="00AC009F">
        <w:t xml:space="preserve"> </w:t>
      </w:r>
      <w:r w:rsidRPr="00AC009F" w:rsidR="00AC009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Pr="00AC009F" w:rsidR="00AC009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652855" w:rsidRPr="00652855" w:rsidP="00963C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ч. 3 ст. 12.8 Кодекса Российской Федерации об административных правонарушениях,</w:t>
      </w:r>
    </w:p>
    <w:p w:rsidR="00652855" w:rsidRPr="00652855" w:rsidP="0065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Рузаев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Андре</w:t>
      </w:r>
      <w:r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й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Сергеевич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3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50C1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проспекта Ленина, д. 34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Сургута ХМАО-Югры, управлял транспортным средством </w:t>
      </w:r>
      <w:r w:rsidRPr="00AC009F" w:rsidR="00AC009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…….…….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AC009F" w:rsidR="00AC009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…….…….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в состоянии опьянения, в нарушение п. 2.7 Правил дорожного движения Российской Федерации, </w:t>
      </w:r>
      <w:r w:rsidRP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имея права управления транспортными сред</w:t>
      </w:r>
      <w:r w:rsidRP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ствами,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такие действия не содержат уголовно наказуемого деяния, то есть совершил административное правонарушение, ответственность за которое предусмотрена частью 3 статьи 12.8 Кодекса РФ об административных правонарушениях - управление транспортным ср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 А.С</w:t>
      </w:r>
      <w:r w:rsidR="00E12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2855" w:rsidR="002C1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в </w:t>
      </w:r>
      <w:r w:rsidRPr="00D868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совершении правонарушения признал полностью, р</w:t>
      </w:r>
      <w:r w:rsidRPr="00D8689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аскаялся, подтвердил обстоятельства, изложенные в протоколе об административном правонарушении, пояснил, что водительское удостоверение не получал.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привлекаемое к административной ответственности, изучив представленные материалы дела, считаю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Рузаева Андрея Сергеевича</w:t>
      </w:r>
      <w:r w:rsidRPr="00963C47" w:rsidR="00BB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правонарушения, предусмотренного частью 3 статьи 12.8 Кодекса РФ об административных правонарушениях, установленной, что подтверждается следующими доказательствами: </w:t>
      </w:r>
    </w:p>
    <w:p w:rsid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86 ХМ </w:t>
      </w:r>
      <w:r w:rsidR="0018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50C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6357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 в котором изложены обстоятельства совершения а</w:t>
      </w:r>
      <w:r w:rsidR="001641B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1E71" w:rsidP="00481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 ПК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081070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средством, согласно которому 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Рузаев Андре</w:t>
      </w:r>
      <w:r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й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Сергеевич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отстранен от управления транспортным средством, в связи с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наличием оснований полагать, что он находится в состоянии опьянения, с применением видеозаписи; </w:t>
      </w:r>
    </w:p>
    <w:p w:rsidR="001848D6" w:rsidRPr="00652855" w:rsidP="00184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актом освидетельствования на состояние алкогольного опьянения 86 ГП №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075279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81E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которому у привлекаемого лица установлено состояние алкогольного опьянения, концентрация паров этанола в выдыхаемом им воздухе составляла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738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 (показания прибора алкотеста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ТИГОН М-3003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заводской 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А90083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 результатами показаний прибора 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Рузаев Андрей Сергеевич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согласился, о чем собственноручно указал в акте с результатами освидетельствования;</w:t>
      </w:r>
    </w:p>
    <w:p w:rsidR="001848D6" w:rsidP="00184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результатом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Рузаев</w:t>
      </w:r>
      <w:r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Андре</w:t>
      </w:r>
      <w:r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Сергеевич</w:t>
      </w:r>
      <w:r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установлена концентрация паров этанола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738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мг/л, результат подписан привлекаемым лицом без каких-либо замечаний; </w:t>
      </w:r>
    </w:p>
    <w:p w:rsidR="001848D6" w:rsidP="00184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инспектора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ДПС ОБДПС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ГАИ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УМВД России по г. Сургуту с описанием совершенного правонарушения по ч. 3 ст. 12.8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10F3" w:rsidRPr="003C4A7E" w:rsidP="002C1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инспектора по </w:t>
      </w:r>
      <w:r w:rsidR="0088187A">
        <w:rPr>
          <w:rFonts w:ascii="Times New Roman" w:eastAsia="Times New Roman" w:hAnsi="Times New Roman" w:cs="Times New Roman"/>
          <w:sz w:val="28"/>
          <w:szCs w:val="28"/>
          <w:lang w:eastAsia="ru-RU"/>
        </w:rPr>
        <w:t>ИАЗ ГАИ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УМВД России по г. Сургуту, согласно которой 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Рузаев Андрей Сергеевич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187A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права управления транспортными средствами</w:t>
      </w:r>
      <w:r w:rsidRPr="003C4A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видеозаписью, совершенного правонарушения, в которой зафиксированы процессу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альные действия в отношении лица, привлекаемого к административной ответственности; </w:t>
      </w:r>
    </w:p>
    <w:p w:rsidR="00652855" w:rsidRPr="00652855" w:rsidP="00164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ПДД РФ водитель механического транспортног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средства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верения - временное разрешение.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2.3.2 Правил дорожного движения Российской Федерации, утвержденных Постановлением Правительства Российской Федерации от 23 октября 1993 г. № 1090, водитель транспортного средства обязан по требованию должност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полагать, что 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Рузаев Андре</w:t>
      </w:r>
      <w:r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й</w:t>
      </w:r>
      <w:r w:rsidRPr="00CD1A11" w:rsidR="00CD1A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Сергеевич</w:t>
      </w:r>
      <w:r w:rsidRPr="00652855" w:rsidR="00CD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управляет транспортным средством, находясь в состоянии опьянения, инспектором ДПС указаны такие признаки как</w:t>
      </w:r>
      <w:r w:rsidR="00A53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C10F3" w:rsidR="00C379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запах алкоголя из полости рта</w:t>
      </w:r>
      <w:r w:rsidR="00226E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резкое изменение окраски кожных покровов лица</w:t>
      </w:r>
      <w:r w:rsidR="007049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абзаца 1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воздействием лекарственных препаратов, ухудшающих реакцию и внимание, в боле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зненном или утомленном состоянии, ставящем под угрозу безопасность движения.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№ 18 от 24.10.2006 "О некоторых вопросах, возникающих у судов при применении Особенной части Кодекса Российской Федераци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административных правонарушениях" в п. 7 указано, по делу об административном правонарушении, предусмотренном статьей 12.8 КоАП РФ, надлежит учитывать, что доказательствами состояния опьянения водителя являются акт освидетельствования на состояние алк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огольного опьянения и (или) акт медицинского освидетельствования на состояние опьянения.      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7A2C65"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Рузаев</w:t>
      </w:r>
      <w:r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7A2C65"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Андре</w:t>
      </w:r>
      <w:r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</w:t>
      </w:r>
      <w:r w:rsidRPr="007A2C65"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Сергеевич</w:t>
      </w:r>
      <w:r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7A2C65"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 по ч. 3 ст. 12.8 КоАП РФ – управление транспортным средством водителем, находящимся в состоянии опьянения не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имеющим права управления транспортными средствами, если такие действия не содержат уголовно наказуемого деяния.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им не доверять.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 РФ, исключающих производство по делу об административном правонарушении, не имеется. 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652855" w:rsidRPr="007049F4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предусмот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ренных ст. 4.2 КоАП РФ, смягчающих административную ответственность, следует </w:t>
      </w:r>
      <w:r w:rsidRPr="007049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отнести признание вины и раскаяние в содеянном. 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в соответствии со ст. 4.3 КоАП РФ, судом не установлено.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Рузаев А.С.</w:t>
      </w:r>
      <w:r w:rsidRPr="00652855" w:rsidR="00371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относится к кругу лиц, указанных в ст. 3.9 КоАП РФ.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285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отношение к содеянному, </w:t>
      </w:r>
      <w:r w:rsidRPr="0065285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</w:t>
      </w:r>
      <w:r w:rsidRPr="0065285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назначить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привлекаемому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ответственности, наказание в виде административного ареста, поскольку указанный вид наказания является в данном случае справедливым и соразмерным содеянному.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ч.1 ст. 29.10 Кодекса РФ об администр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ативных правонарушениях, мировой судья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7A2C65"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Рузаев</w:t>
      </w:r>
      <w:r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7A2C65"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Андре</w:t>
      </w:r>
      <w:r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</w:t>
      </w:r>
      <w:r w:rsidRPr="007A2C65"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Сергеевич</w:t>
      </w:r>
      <w:r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7A2C65" w:rsidR="007A2C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3 ст. 12.8 Кодекса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об административных правонарушениях и назначить ему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наказание в виде административного ареста на срок 10 (десять) суток.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фактического задержания, то есть с </w:t>
      </w:r>
      <w:r w:rsidR="003710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A2C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7A2C6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6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6E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2C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="007A2C65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C6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6E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52855" w:rsidRPr="00652855" w:rsidP="0065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="0088187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 судебного р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города окружного значения Сургута Ханты-Мансийского автономного округа – Югры.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Е.Н. Конева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</w:t>
      </w:r>
      <w:r w:rsidRPr="0065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Е.Н. Конева</w:t>
      </w:r>
    </w:p>
    <w:p w:rsidR="00652855" w:rsidRPr="00652855" w:rsidP="0065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55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27F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64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52855" w:rsidRPr="00652855" w:rsidP="0065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5" w:rsidRPr="00652855" w:rsidP="0065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5" w:rsidRPr="00652855" w:rsidP="0065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</w:t>
      </w:r>
      <w:r w:rsidR="00371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7F62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 хранится в деле № 05-</w:t>
      </w:r>
      <w:r w:rsidR="00CD1A11">
        <w:rPr>
          <w:rFonts w:ascii="Times New Roman" w:eastAsia="Times New Roman" w:hAnsi="Times New Roman" w:cs="Times New Roman"/>
          <w:sz w:val="24"/>
          <w:szCs w:val="24"/>
          <w:lang w:eastAsia="ru-RU"/>
        </w:rPr>
        <w:t>0737</w:t>
      </w:r>
      <w:r w:rsidR="00A5340D">
        <w:rPr>
          <w:rFonts w:ascii="Times New Roman" w:eastAsia="Times New Roman" w:hAnsi="Times New Roman" w:cs="Times New Roman"/>
          <w:sz w:val="24"/>
          <w:szCs w:val="24"/>
          <w:lang w:eastAsia="ru-RU"/>
        </w:rPr>
        <w:t>/2607/202</w:t>
      </w:r>
      <w:r w:rsidR="00226E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52855" w:rsidRPr="00652855" w:rsidP="0065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Судебный акт не вступил в законную силу по состоянию </w:t>
      </w:r>
      <w:r w:rsidR="00CD1A1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704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6EC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D1A1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50F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6E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52855" w:rsidRPr="00652855" w:rsidP="0065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5" w:rsidRPr="00652855" w:rsidP="0065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55" w:rsidRPr="00652855" w:rsidP="00652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7E0"/>
    <w:sectPr w:rsidSect="00E505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C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C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C60C73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C60C73" w:rsidRPr="00E50561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C60C73" w:rsidRPr="00E50561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55"/>
    <w:rsid w:val="000137F2"/>
    <w:rsid w:val="00105C52"/>
    <w:rsid w:val="001132CE"/>
    <w:rsid w:val="00150C1C"/>
    <w:rsid w:val="001641BA"/>
    <w:rsid w:val="001848D6"/>
    <w:rsid w:val="002212B0"/>
    <w:rsid w:val="00226EC5"/>
    <w:rsid w:val="002C10F3"/>
    <w:rsid w:val="003607E0"/>
    <w:rsid w:val="00371051"/>
    <w:rsid w:val="003C4A7E"/>
    <w:rsid w:val="003C74FE"/>
    <w:rsid w:val="00481E71"/>
    <w:rsid w:val="00550FB2"/>
    <w:rsid w:val="00652855"/>
    <w:rsid w:val="006E5C90"/>
    <w:rsid w:val="007049F4"/>
    <w:rsid w:val="007432DE"/>
    <w:rsid w:val="007A2C65"/>
    <w:rsid w:val="007F62B3"/>
    <w:rsid w:val="0088187A"/>
    <w:rsid w:val="00963C47"/>
    <w:rsid w:val="009F7968"/>
    <w:rsid w:val="00A327B1"/>
    <w:rsid w:val="00A5340D"/>
    <w:rsid w:val="00AC009F"/>
    <w:rsid w:val="00AF2B0A"/>
    <w:rsid w:val="00BB1B98"/>
    <w:rsid w:val="00C379A3"/>
    <w:rsid w:val="00C60C73"/>
    <w:rsid w:val="00CC0285"/>
    <w:rsid w:val="00CD1A11"/>
    <w:rsid w:val="00D33F8D"/>
    <w:rsid w:val="00D8689B"/>
    <w:rsid w:val="00DB4675"/>
    <w:rsid w:val="00DF3603"/>
    <w:rsid w:val="00E1231B"/>
    <w:rsid w:val="00E27FB8"/>
    <w:rsid w:val="00E50561"/>
    <w:rsid w:val="00F43E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973841-7C30-4C36-8BC8-4661ABF1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52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52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6528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652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0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5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